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C" w:rsidRPr="00064FDA" w:rsidRDefault="00064FDA" w:rsidP="00FF33BC">
      <w:pPr>
        <w:jc w:val="center"/>
        <w:rPr>
          <w:b/>
          <w:sz w:val="28"/>
          <w:szCs w:val="28"/>
        </w:rPr>
      </w:pPr>
      <w:r w:rsidRPr="00064FDA">
        <w:rPr>
          <w:b/>
          <w:sz w:val="28"/>
          <w:szCs w:val="28"/>
        </w:rPr>
        <w:t>ОСНОВНОЕ УРАВНЕНИЕ МКТ</w:t>
      </w:r>
    </w:p>
    <w:p w:rsidR="00FF33BC" w:rsidRDefault="00FF33BC" w:rsidP="00FF33BC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Закрепление изученного </w:t>
      </w:r>
      <w:r w:rsidR="002408E2">
        <w:rPr>
          <w:b/>
          <w:color w:val="000080"/>
          <w:sz w:val="28"/>
          <w:szCs w:val="28"/>
        </w:rPr>
        <w:t>материала</w:t>
      </w:r>
    </w:p>
    <w:tbl>
      <w:tblPr>
        <w:tblStyle w:val="a5"/>
        <w:tblW w:w="0" w:type="auto"/>
        <w:tblLook w:val="04A0"/>
      </w:tblPr>
      <w:tblGrid>
        <w:gridCol w:w="392"/>
        <w:gridCol w:w="10290"/>
      </w:tblGrid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rPr>
                <w:bCs/>
                <w:color w:val="000000"/>
                <w:sz w:val="28"/>
                <w:szCs w:val="24"/>
              </w:rPr>
            </w:pPr>
            <w:r w:rsidRPr="00064FDA">
              <w:rPr>
                <w:bCs/>
                <w:color w:val="000000"/>
                <w:sz w:val="28"/>
                <w:szCs w:val="24"/>
              </w:rPr>
              <w:t>Давление газа на стенку сосуда обусловлено</w:t>
            </w:r>
          </w:p>
          <w:p w:rsidR="00D96CA0" w:rsidRPr="00064FDA" w:rsidRDefault="00D96CA0" w:rsidP="00D96CA0">
            <w:pPr>
              <w:rPr>
                <w:bCs/>
                <w:color w:val="000000"/>
                <w:sz w:val="28"/>
                <w:szCs w:val="24"/>
              </w:rPr>
            </w:pPr>
            <w:r w:rsidRPr="00064FDA">
              <w:rPr>
                <w:bCs/>
                <w:color w:val="000000"/>
                <w:sz w:val="28"/>
                <w:szCs w:val="24"/>
              </w:rPr>
              <w:t>А. притяжением молекул друг к другу</w:t>
            </w:r>
          </w:p>
          <w:p w:rsidR="00D96CA0" w:rsidRPr="00064FDA" w:rsidRDefault="00D96CA0" w:rsidP="00D96CA0">
            <w:pPr>
              <w:rPr>
                <w:bCs/>
                <w:color w:val="000000"/>
                <w:sz w:val="28"/>
                <w:szCs w:val="24"/>
              </w:rPr>
            </w:pPr>
            <w:r w:rsidRPr="00064FDA">
              <w:rPr>
                <w:bCs/>
                <w:color w:val="000000"/>
                <w:sz w:val="28"/>
                <w:szCs w:val="24"/>
              </w:rPr>
              <w:t>Б. столкновениями молекул со стенками сосудов</w:t>
            </w:r>
          </w:p>
          <w:p w:rsidR="00D96CA0" w:rsidRPr="00064FDA" w:rsidRDefault="00D96CA0" w:rsidP="00D96CA0">
            <w:pPr>
              <w:rPr>
                <w:bCs/>
                <w:color w:val="000000"/>
                <w:sz w:val="28"/>
                <w:szCs w:val="24"/>
              </w:rPr>
            </w:pPr>
            <w:r w:rsidRPr="00064FDA">
              <w:rPr>
                <w:bCs/>
                <w:color w:val="000000"/>
                <w:sz w:val="28"/>
                <w:szCs w:val="24"/>
              </w:rPr>
              <w:t>В. столкновением молекул газа между собой</w:t>
            </w:r>
          </w:p>
          <w:p w:rsidR="00D96CA0" w:rsidRPr="00064FDA" w:rsidRDefault="00D96CA0" w:rsidP="00D96CA0">
            <w:pPr>
              <w:rPr>
                <w:bCs/>
                <w:color w:val="000000"/>
                <w:sz w:val="28"/>
                <w:szCs w:val="24"/>
              </w:rPr>
            </w:pPr>
            <w:r w:rsidRPr="00064FDA">
              <w:rPr>
                <w:bCs/>
                <w:color w:val="000000"/>
                <w:sz w:val="28"/>
                <w:szCs w:val="24"/>
              </w:rPr>
              <w:t>Г. проникновением молекул сквозь стенки сосуда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Как изменилось давление идеального газа, если в данном объеме скорость каждой молекулы газа увеличилась в 2 раза, а концентрация молекул осталась без изменения?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А. увеличилось в 2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Б. увеличилось в 4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уменьшилось в 2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уменьшилось в 4 раза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При повышении температуры идеального газа в запаянном сосуде его давление увеличивается.  Это объясняется тем, что с ростом температуры...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А.увеличиваются размеры молекул газа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Б. увеличивается энергия движения молекул газа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увеличивается потенциальная энергия молекул газа</w:t>
            </w:r>
          </w:p>
          <w:p w:rsidR="00D96CA0" w:rsidRPr="00064FDA" w:rsidRDefault="00D96CA0" w:rsidP="00064FDA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увеличивается хаотичность движения молекул газа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Как изменится концентрация молекул газа при уменьшении объема сосуда в 2 раза?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А.увеличится в 2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Б. уменьшится в 2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не изменится</w:t>
            </w:r>
          </w:p>
          <w:p w:rsidR="00D96CA0" w:rsidRPr="00064FDA" w:rsidRDefault="00D96CA0" w:rsidP="00064FDA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уменьшится  в 4 раза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При уменьшении температуры средняя кинетическая  энергия молекул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 xml:space="preserve">А. увеличится 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 xml:space="preserve">Б. уменьшится 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не изменится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 иногда увеличится, иногда уменьшится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 xml:space="preserve">Какое утверждение </w:t>
            </w:r>
            <w:r w:rsidRPr="00064FDA">
              <w:rPr>
                <w:b/>
                <w:sz w:val="28"/>
                <w:szCs w:val="24"/>
                <w:u w:val="single"/>
              </w:rPr>
              <w:t>неправильно</w:t>
            </w:r>
            <w:r w:rsidRPr="00064FDA">
              <w:rPr>
                <w:sz w:val="28"/>
                <w:szCs w:val="24"/>
              </w:rPr>
              <w:t>?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b/>
                <w:sz w:val="28"/>
                <w:szCs w:val="24"/>
              </w:rPr>
            </w:pPr>
            <w:r w:rsidRPr="00064FDA">
              <w:rPr>
                <w:b/>
                <w:sz w:val="28"/>
                <w:szCs w:val="24"/>
              </w:rPr>
              <w:t>При неизменных условиях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 xml:space="preserve">А. давление газа постоянно 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 xml:space="preserve">Б. скорости всех молекул одинаковы 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внутренняя энергия газа постоянна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 температура газа постоянна</w:t>
            </w:r>
          </w:p>
        </w:tc>
      </w:tr>
      <w:tr w:rsidR="00D96CA0" w:rsidRPr="00064FDA" w:rsidTr="00D96CA0">
        <w:tc>
          <w:tcPr>
            <w:tcW w:w="392" w:type="dxa"/>
          </w:tcPr>
          <w:p w:rsidR="00D96CA0" w:rsidRPr="00064FDA" w:rsidRDefault="00D96CA0" w:rsidP="00D96CA0">
            <w:pPr>
              <w:rPr>
                <w:b/>
                <w:bCs/>
                <w:color w:val="000000"/>
                <w:sz w:val="28"/>
              </w:rPr>
            </w:pPr>
            <w:r w:rsidRPr="00064FDA">
              <w:rPr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0290" w:type="dxa"/>
          </w:tcPr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 сосуде водород. Как изменится давление газа, если водород заменить кислородом так, что количество молекул  и температура останутся неизменными?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А.увеличится в 4 раза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Б. уменьшится в 16 раз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В. не изменится</w:t>
            </w:r>
          </w:p>
          <w:p w:rsidR="00D96CA0" w:rsidRPr="00064FDA" w:rsidRDefault="00D96CA0" w:rsidP="00D96CA0">
            <w:pPr>
              <w:pStyle w:val="a7"/>
              <w:spacing w:before="0" w:beforeAutospacing="0" w:after="0" w:afterAutospacing="0"/>
              <w:rPr>
                <w:sz w:val="28"/>
                <w:szCs w:val="24"/>
              </w:rPr>
            </w:pPr>
            <w:r w:rsidRPr="00064FDA">
              <w:rPr>
                <w:sz w:val="28"/>
                <w:szCs w:val="24"/>
              </w:rPr>
              <w:t>Г. увеличится  в   16 раз</w:t>
            </w:r>
          </w:p>
        </w:tc>
      </w:tr>
    </w:tbl>
    <w:p w:rsidR="00064FDA" w:rsidRDefault="00064FDA" w:rsidP="00D96CA0">
      <w:pPr>
        <w:rPr>
          <w:bCs/>
          <w:color w:val="000000"/>
        </w:rPr>
      </w:pPr>
    </w:p>
    <w:p w:rsidR="00064FDA" w:rsidRDefault="00064FDA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D96CA0" w:rsidRDefault="00D96CA0" w:rsidP="00D96CA0">
      <w:pPr>
        <w:rPr>
          <w:bCs/>
          <w:color w:val="000000"/>
        </w:rPr>
      </w:pPr>
    </w:p>
    <w:p w:rsidR="00D96CA0" w:rsidRDefault="00D96CA0" w:rsidP="00FF33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22038</wp:posOffset>
            </wp:positionH>
            <wp:positionV relativeFrom="paragraph">
              <wp:posOffset>-2428</wp:posOffset>
            </wp:positionV>
            <wp:extent cx="6648151" cy="729129"/>
            <wp:effectExtent l="57150" t="38100" r="38399" b="13821"/>
            <wp:wrapSquare wrapText="bothSides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72912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645910" cy="597039"/>
            <wp:effectExtent l="57150" t="38100" r="40640" b="12561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703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A0" w:rsidRDefault="00D96CA0" w:rsidP="00FF33BC"/>
    <w:p w:rsidR="00D96CA0" w:rsidRDefault="00D96CA0" w:rsidP="00FF33BC">
      <w:r>
        <w:rPr>
          <w:noProof/>
        </w:rPr>
        <w:drawing>
          <wp:inline distT="0" distB="0" distL="0" distR="0">
            <wp:extent cx="6645910" cy="731208"/>
            <wp:effectExtent l="57150" t="38100" r="40640" b="11742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3120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A0" w:rsidRDefault="00D96CA0" w:rsidP="00FF33BC"/>
    <w:p w:rsidR="00D96CA0" w:rsidRDefault="00D96CA0" w:rsidP="00FF33BC">
      <w:r>
        <w:rPr>
          <w:noProof/>
        </w:rPr>
        <w:drawing>
          <wp:inline distT="0" distB="0" distL="0" distR="0">
            <wp:extent cx="6645910" cy="804768"/>
            <wp:effectExtent l="57150" t="38100" r="40640" b="14382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476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CA0" w:rsidRDefault="00D96CA0" w:rsidP="00FF33BC"/>
    <w:sectPr w:rsidR="00D96CA0" w:rsidSect="00FF3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BAC"/>
    <w:multiLevelType w:val="hybridMultilevel"/>
    <w:tmpl w:val="F1AA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E69F0"/>
    <w:multiLevelType w:val="hybridMultilevel"/>
    <w:tmpl w:val="F94A41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33BC"/>
    <w:rsid w:val="00064FDA"/>
    <w:rsid w:val="001D32E7"/>
    <w:rsid w:val="002408E2"/>
    <w:rsid w:val="00271CB6"/>
    <w:rsid w:val="004D620B"/>
    <w:rsid w:val="008253BF"/>
    <w:rsid w:val="00A16B1F"/>
    <w:rsid w:val="00C73A90"/>
    <w:rsid w:val="00CA3C0A"/>
    <w:rsid w:val="00D96CA0"/>
    <w:rsid w:val="00E61530"/>
    <w:rsid w:val="00E779BB"/>
    <w:rsid w:val="00EB4F1F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3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B4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32E7"/>
    <w:pPr>
      <w:ind w:left="720"/>
      <w:contextualSpacing/>
    </w:pPr>
  </w:style>
  <w:style w:type="paragraph" w:styleId="a7">
    <w:name w:val="Normal (Web)"/>
    <w:basedOn w:val="a"/>
    <w:rsid w:val="00D96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2015-01-10T17:19:00Z</dcterms:created>
  <dcterms:modified xsi:type="dcterms:W3CDTF">2015-01-10T17:20:00Z</dcterms:modified>
</cp:coreProperties>
</file>