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3E8" w:rsidRPr="009A1B40" w:rsidRDefault="009A1B40" w:rsidP="009A1B40">
      <w:pPr>
        <w:jc w:val="center"/>
        <w:rPr>
          <w:b/>
        </w:rPr>
      </w:pPr>
      <w:r w:rsidRPr="009A1B40">
        <w:rPr>
          <w:b/>
        </w:rPr>
        <w:t xml:space="preserve">Домашнее задание </w:t>
      </w:r>
      <w:proofErr w:type="spellStart"/>
      <w:r w:rsidRPr="009A1B40">
        <w:rPr>
          <w:b/>
        </w:rPr>
        <w:t>учени</w:t>
      </w:r>
      <w:proofErr w:type="spellEnd"/>
      <w:r w:rsidRPr="009A1B40">
        <w:rPr>
          <w:b/>
        </w:rPr>
        <w:t xml:space="preserve">____ 7__ </w:t>
      </w:r>
      <w:proofErr w:type="spellStart"/>
      <w:r w:rsidRPr="009A1B40">
        <w:rPr>
          <w:b/>
        </w:rPr>
        <w:t>класса____________________________________</w:t>
      </w:r>
      <w:proofErr w:type="spellEnd"/>
      <w:r w:rsidRPr="009A1B40">
        <w:rPr>
          <w:b/>
        </w:rPr>
        <w:t>-</w:t>
      </w:r>
    </w:p>
    <w:p w:rsidR="009A1B40" w:rsidRDefault="009A1B40" w:rsidP="009A1B40">
      <w:pPr>
        <w:jc w:val="center"/>
        <w:rPr>
          <w:b/>
        </w:rPr>
      </w:pPr>
    </w:p>
    <w:p w:rsidR="009A1B40" w:rsidRDefault="009A1B40" w:rsidP="009A1B40">
      <w:pPr>
        <w:jc w:val="center"/>
        <w:rPr>
          <w:b/>
        </w:rPr>
      </w:pPr>
      <w:r w:rsidRPr="009A1B40">
        <w:rPr>
          <w:b/>
        </w:rPr>
        <w:t>МАССА</w:t>
      </w:r>
    </w:p>
    <w:p w:rsidR="009A1B40" w:rsidRDefault="009A1B40" w:rsidP="009A1B40">
      <w:pPr>
        <w:jc w:val="both"/>
        <w:rPr>
          <w:b/>
        </w:rPr>
      </w:pPr>
      <w:r>
        <w:rPr>
          <w:b/>
        </w:rPr>
        <w:t>Задание 1. Заполните пропуски в тексте.</w:t>
      </w:r>
    </w:p>
    <w:p w:rsidR="009A1B40" w:rsidRDefault="009A1B40" w:rsidP="009A1B40">
      <w:pPr>
        <w:jc w:val="both"/>
      </w:pPr>
      <w:r>
        <w:t xml:space="preserve">Масса тела – это физическая величина, характеризующая </w:t>
      </w:r>
      <w:proofErr w:type="spellStart"/>
      <w:r>
        <w:t>его_____________________</w:t>
      </w:r>
      <w:proofErr w:type="spellEnd"/>
      <w:r>
        <w:t>.</w:t>
      </w:r>
    </w:p>
    <w:p w:rsidR="009A1B40" w:rsidRDefault="009A1B40" w:rsidP="009A1B40">
      <w:pPr>
        <w:jc w:val="both"/>
      </w:pPr>
      <w:r>
        <w:t>Чем больше масса тела, тем оно _________________ инертно. Чем меньше масса тела, тем оно ________________________ инертно. Измерить массу тела – значит сравнить его массу с массой _______________________, изготовленного из сплава платины и иридия, равной _____________________.</w:t>
      </w:r>
    </w:p>
    <w:p w:rsidR="009A1B40" w:rsidRPr="009A1B40" w:rsidRDefault="009A1B40" w:rsidP="009A1B40">
      <w:pPr>
        <w:jc w:val="both"/>
      </w:pPr>
    </w:p>
    <w:p w:rsidR="009A1B40" w:rsidRDefault="009A1B40" w:rsidP="009A1B40">
      <w:pPr>
        <w:jc w:val="both"/>
        <w:rPr>
          <w:b/>
        </w:rPr>
      </w:pPr>
      <w:r>
        <w:rPr>
          <w:b/>
        </w:rPr>
        <w:t>Задание 2. С помощью линий установите соответствие между понятиями, расположенными справа и слева.</w:t>
      </w:r>
    </w:p>
    <w:p w:rsidR="009A1B40" w:rsidRDefault="009A1B40" w:rsidP="009A1B40">
      <w:pPr>
        <w:jc w:val="both"/>
        <w:rPr>
          <w:b/>
        </w:rPr>
      </w:pPr>
    </w:p>
    <w:tbl>
      <w:tblPr>
        <w:tblStyle w:val="a5"/>
        <w:tblW w:w="0" w:type="auto"/>
        <w:tblLook w:val="04A0"/>
      </w:tblPr>
      <w:tblGrid>
        <w:gridCol w:w="3560"/>
        <w:gridCol w:w="3561"/>
        <w:gridCol w:w="3561"/>
      </w:tblGrid>
      <w:tr w:rsidR="009A1B40" w:rsidTr="009A1B40">
        <w:tc>
          <w:tcPr>
            <w:tcW w:w="3560" w:type="dxa"/>
          </w:tcPr>
          <w:p w:rsidR="009A1B40" w:rsidRDefault="009A1B40" w:rsidP="009A1B40">
            <w:pPr>
              <w:jc w:val="center"/>
            </w:pPr>
            <w:r>
              <w:t>Инерция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9A1B40" w:rsidRDefault="009A1B40" w:rsidP="009A1B40">
            <w:pPr>
              <w:jc w:val="center"/>
            </w:pPr>
          </w:p>
        </w:tc>
        <w:tc>
          <w:tcPr>
            <w:tcW w:w="3561" w:type="dxa"/>
          </w:tcPr>
          <w:p w:rsidR="009A1B40" w:rsidRPr="009A1B40" w:rsidRDefault="009A1B40" w:rsidP="009A1B40">
            <w:pPr>
              <w:jc w:val="center"/>
            </w:pPr>
            <w:r>
              <w:t>Явление</w:t>
            </w:r>
          </w:p>
        </w:tc>
      </w:tr>
      <w:tr w:rsidR="009A1B40" w:rsidTr="009A1B40">
        <w:tc>
          <w:tcPr>
            <w:tcW w:w="3560" w:type="dxa"/>
          </w:tcPr>
          <w:p w:rsidR="009A1B40" w:rsidRDefault="009A1B40" w:rsidP="009A1B40">
            <w:pPr>
              <w:jc w:val="center"/>
            </w:pPr>
            <w:r>
              <w:t>Инертность</w:t>
            </w:r>
          </w:p>
        </w:tc>
        <w:tc>
          <w:tcPr>
            <w:tcW w:w="3561" w:type="dxa"/>
            <w:tcBorders>
              <w:top w:val="nil"/>
              <w:bottom w:val="nil"/>
            </w:tcBorders>
          </w:tcPr>
          <w:p w:rsidR="009A1B40" w:rsidRDefault="009A1B40" w:rsidP="009A1B40">
            <w:pPr>
              <w:jc w:val="center"/>
            </w:pPr>
          </w:p>
        </w:tc>
        <w:tc>
          <w:tcPr>
            <w:tcW w:w="3561" w:type="dxa"/>
          </w:tcPr>
          <w:p w:rsidR="009A1B40" w:rsidRDefault="009A1B40" w:rsidP="009A1B40">
            <w:pPr>
              <w:jc w:val="center"/>
            </w:pPr>
            <w:r>
              <w:t>Свойство тел</w:t>
            </w:r>
          </w:p>
        </w:tc>
      </w:tr>
    </w:tbl>
    <w:p w:rsidR="009A1B40" w:rsidRDefault="009A1B40" w:rsidP="009A1B40">
      <w:pPr>
        <w:jc w:val="center"/>
      </w:pPr>
    </w:p>
    <w:p w:rsidR="009A1B40" w:rsidRDefault="009A1B40" w:rsidP="009A1B40">
      <w:pPr>
        <w:jc w:val="both"/>
      </w:pPr>
      <w:r>
        <w:rPr>
          <w:b/>
        </w:rPr>
        <w:t>Задание 3. Выберите правильное утверждение.</w:t>
      </w:r>
    </w:p>
    <w:p w:rsidR="009A1B40" w:rsidRDefault="009A1B40" w:rsidP="009A1B40">
      <w:pPr>
        <w:jc w:val="both"/>
      </w:pPr>
      <w:r>
        <w:t>Папа и сын, стоя на коньках, оттолкнулись друг от друга. После толчка скорость сына оказалась…</w:t>
      </w:r>
    </w:p>
    <w:tbl>
      <w:tblPr>
        <w:tblStyle w:val="a5"/>
        <w:tblW w:w="0" w:type="auto"/>
        <w:tblLook w:val="04A0"/>
      </w:tblPr>
      <w:tblGrid>
        <w:gridCol w:w="3560"/>
        <w:gridCol w:w="659"/>
        <w:gridCol w:w="6463"/>
      </w:tblGrid>
      <w:tr w:rsidR="009A1B40" w:rsidTr="009A1B40">
        <w:trPr>
          <w:trHeight w:val="637"/>
        </w:trPr>
        <w:tc>
          <w:tcPr>
            <w:tcW w:w="3560" w:type="dxa"/>
            <w:vMerge w:val="restart"/>
            <w:tcBorders>
              <w:top w:val="nil"/>
              <w:left w:val="nil"/>
            </w:tcBorders>
          </w:tcPr>
          <w:p w:rsidR="009A1B40" w:rsidRDefault="009A1B40" w:rsidP="009A1B40">
            <w:pPr>
              <w:jc w:val="both"/>
            </w:pPr>
            <w:r w:rsidRPr="009A1B40">
              <w:drawing>
                <wp:inline distT="0" distB="0" distL="0" distR="0">
                  <wp:extent cx="1301750" cy="1240176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230" t="49808" r="74278" b="2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240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" w:type="dxa"/>
          </w:tcPr>
          <w:p w:rsidR="009A1B40" w:rsidRDefault="009A1B40" w:rsidP="009A1B40">
            <w:pPr>
              <w:jc w:val="both"/>
            </w:pPr>
          </w:p>
        </w:tc>
        <w:tc>
          <w:tcPr>
            <w:tcW w:w="6463" w:type="dxa"/>
            <w:vAlign w:val="center"/>
          </w:tcPr>
          <w:p w:rsidR="009A1B40" w:rsidRDefault="009A1B40" w:rsidP="009A1B40">
            <w:r>
              <w:t>меньше скорости папы</w:t>
            </w:r>
          </w:p>
        </w:tc>
      </w:tr>
      <w:tr w:rsidR="009A1B40" w:rsidTr="009A1B40">
        <w:trPr>
          <w:trHeight w:val="576"/>
        </w:trPr>
        <w:tc>
          <w:tcPr>
            <w:tcW w:w="3560" w:type="dxa"/>
            <w:vMerge/>
            <w:tcBorders>
              <w:left w:val="nil"/>
            </w:tcBorders>
          </w:tcPr>
          <w:p w:rsidR="009A1B40" w:rsidRDefault="009A1B40" w:rsidP="009A1B40">
            <w:pPr>
              <w:jc w:val="both"/>
            </w:pPr>
          </w:p>
        </w:tc>
        <w:tc>
          <w:tcPr>
            <w:tcW w:w="659" w:type="dxa"/>
          </w:tcPr>
          <w:p w:rsidR="009A1B40" w:rsidRDefault="009A1B40" w:rsidP="009A1B40">
            <w:pPr>
              <w:jc w:val="both"/>
            </w:pPr>
          </w:p>
        </w:tc>
        <w:tc>
          <w:tcPr>
            <w:tcW w:w="6463" w:type="dxa"/>
            <w:vAlign w:val="center"/>
          </w:tcPr>
          <w:p w:rsidR="009A1B40" w:rsidRDefault="009A1B40" w:rsidP="009A1B40">
            <w:r>
              <w:t>равной скорости папы</w:t>
            </w:r>
          </w:p>
        </w:tc>
      </w:tr>
      <w:tr w:rsidR="009A1B40" w:rsidTr="009A1B40">
        <w:tc>
          <w:tcPr>
            <w:tcW w:w="3560" w:type="dxa"/>
            <w:vMerge/>
            <w:tcBorders>
              <w:left w:val="nil"/>
              <w:bottom w:val="nil"/>
            </w:tcBorders>
          </w:tcPr>
          <w:p w:rsidR="009A1B40" w:rsidRDefault="009A1B40" w:rsidP="009A1B40">
            <w:pPr>
              <w:jc w:val="both"/>
            </w:pPr>
          </w:p>
        </w:tc>
        <w:tc>
          <w:tcPr>
            <w:tcW w:w="659" w:type="dxa"/>
          </w:tcPr>
          <w:p w:rsidR="009A1B40" w:rsidRDefault="009A1B40" w:rsidP="009A1B40">
            <w:pPr>
              <w:jc w:val="both"/>
            </w:pPr>
          </w:p>
        </w:tc>
        <w:tc>
          <w:tcPr>
            <w:tcW w:w="6463" w:type="dxa"/>
            <w:vAlign w:val="center"/>
          </w:tcPr>
          <w:p w:rsidR="009A1B40" w:rsidRDefault="009A1B40" w:rsidP="009A1B40">
            <w:r>
              <w:t>больше скорости папы</w:t>
            </w:r>
          </w:p>
        </w:tc>
      </w:tr>
    </w:tbl>
    <w:p w:rsidR="009A1B40" w:rsidRDefault="009A1B40" w:rsidP="009A1B40">
      <w:pPr>
        <w:jc w:val="both"/>
      </w:pPr>
    </w:p>
    <w:p w:rsidR="009A1B40" w:rsidRDefault="009A1B40" w:rsidP="009A1B40">
      <w:pPr>
        <w:jc w:val="both"/>
        <w:rPr>
          <w:b/>
        </w:rPr>
      </w:pPr>
      <w:r>
        <w:rPr>
          <w:b/>
        </w:rPr>
        <w:t>Задание 4.</w:t>
      </w:r>
    </w:p>
    <w:p w:rsidR="009A1B40" w:rsidRDefault="009A1B40" w:rsidP="009A1B40">
      <w:pPr>
        <w:jc w:val="both"/>
        <w:rPr>
          <w:b/>
        </w:rPr>
      </w:pPr>
      <w:r w:rsidRPr="009A1B40">
        <w:drawing>
          <wp:inline distT="0" distB="0" distL="0" distR="0">
            <wp:extent cx="6645910" cy="156901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6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40" w:rsidRPr="009A1B40" w:rsidRDefault="009A1B40" w:rsidP="009A1B40">
      <w:pPr>
        <w:jc w:val="both"/>
      </w:pPr>
      <w:r w:rsidRPr="009A1B40">
        <w:t>Решение:</w:t>
      </w:r>
    </w:p>
    <w:tbl>
      <w:tblPr>
        <w:tblStyle w:val="a5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A1B40" w:rsidTr="009A1B40">
        <w:trPr>
          <w:trHeight w:hRule="exact" w:val="284"/>
        </w:trPr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</w:tr>
      <w:tr w:rsidR="009A1B40" w:rsidTr="009A1B40">
        <w:trPr>
          <w:trHeight w:hRule="exact" w:val="284"/>
        </w:trPr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</w:tr>
      <w:tr w:rsidR="009A1B40" w:rsidTr="009A1B40">
        <w:trPr>
          <w:trHeight w:hRule="exact" w:val="284"/>
        </w:trPr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</w:tr>
      <w:tr w:rsidR="009A1B40" w:rsidTr="009A1B40">
        <w:trPr>
          <w:trHeight w:hRule="exact" w:val="284"/>
        </w:trPr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</w:tr>
      <w:tr w:rsidR="009A1B40" w:rsidTr="009A1B40">
        <w:trPr>
          <w:trHeight w:hRule="exact" w:val="284"/>
        </w:trPr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</w:tr>
      <w:tr w:rsidR="009A1B40" w:rsidTr="009A1B40">
        <w:trPr>
          <w:trHeight w:hRule="exact" w:val="284"/>
        </w:trPr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</w:tr>
      <w:tr w:rsidR="009A1B40" w:rsidTr="009A1B40">
        <w:trPr>
          <w:trHeight w:hRule="exact" w:val="284"/>
        </w:trPr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</w:tr>
      <w:tr w:rsidR="009A1B40" w:rsidTr="009A1B40">
        <w:trPr>
          <w:trHeight w:hRule="exact" w:val="284"/>
        </w:trPr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</w:tr>
      <w:tr w:rsidR="009A1B40" w:rsidTr="009A1B40">
        <w:trPr>
          <w:trHeight w:hRule="exact" w:val="284"/>
        </w:trPr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</w:tr>
      <w:tr w:rsidR="009A1B40" w:rsidTr="009A1B40">
        <w:trPr>
          <w:trHeight w:hRule="exact" w:val="284"/>
        </w:trPr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</w:tr>
      <w:tr w:rsidR="009A1B40" w:rsidTr="009A1B40">
        <w:trPr>
          <w:trHeight w:hRule="exact" w:val="284"/>
        </w:trPr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</w:tr>
      <w:tr w:rsidR="009A1B40" w:rsidTr="009A1B40">
        <w:trPr>
          <w:trHeight w:hRule="exact" w:val="284"/>
        </w:trPr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A1B40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  <w:tc>
          <w:tcPr>
            <w:tcW w:w="284" w:type="dxa"/>
          </w:tcPr>
          <w:p w:rsidR="009A1B40" w:rsidRDefault="009A1B40" w:rsidP="009320C8">
            <w:pPr>
              <w:jc w:val="both"/>
              <w:rPr>
                <w:b/>
              </w:rPr>
            </w:pPr>
          </w:p>
        </w:tc>
      </w:tr>
    </w:tbl>
    <w:p w:rsidR="009A1B40" w:rsidRDefault="009A1B40" w:rsidP="009A1B40">
      <w:pPr>
        <w:jc w:val="both"/>
        <w:rPr>
          <w:b/>
        </w:rPr>
      </w:pPr>
    </w:p>
    <w:p w:rsidR="009A1B40" w:rsidRDefault="009A1B40" w:rsidP="009A1B40">
      <w:pPr>
        <w:jc w:val="both"/>
        <w:rPr>
          <w:b/>
        </w:rPr>
      </w:pPr>
      <w:r>
        <w:rPr>
          <w:b/>
        </w:rPr>
        <w:lastRenderedPageBreak/>
        <w:t>Задание 5.</w:t>
      </w:r>
    </w:p>
    <w:p w:rsidR="009A1B40" w:rsidRDefault="009A1B40" w:rsidP="009A1B40">
      <w:pPr>
        <w:jc w:val="both"/>
        <w:rPr>
          <w:b/>
        </w:rPr>
      </w:pPr>
      <w:r w:rsidRPr="009A1B40">
        <w:drawing>
          <wp:inline distT="0" distB="0" distL="0" distR="0">
            <wp:extent cx="6645910" cy="1895866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9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40" w:rsidRDefault="009A1B40" w:rsidP="009A1B40">
      <w:pPr>
        <w:jc w:val="both"/>
        <w:rPr>
          <w:b/>
        </w:rPr>
      </w:pPr>
    </w:p>
    <w:p w:rsidR="009A1B40" w:rsidRPr="009A1B40" w:rsidRDefault="009A1B40" w:rsidP="009A1B40">
      <w:pPr>
        <w:jc w:val="both"/>
        <w:rPr>
          <w:b/>
        </w:rPr>
      </w:pPr>
      <w:r w:rsidRPr="009A1B40">
        <w:rPr>
          <w:b/>
        </w:rPr>
        <w:t>Задание 6.</w:t>
      </w:r>
    </w:p>
    <w:p w:rsidR="009A1B40" w:rsidRPr="009A1B40" w:rsidRDefault="009A1B40" w:rsidP="009A1B40">
      <w:pPr>
        <w:jc w:val="both"/>
        <w:rPr>
          <w:b/>
        </w:rPr>
      </w:pPr>
      <w:r w:rsidRPr="009A1B40">
        <w:drawing>
          <wp:inline distT="0" distB="0" distL="0" distR="0">
            <wp:extent cx="6645910" cy="2083391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8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B40" w:rsidRPr="009A1B40" w:rsidSect="009A1B4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9A1B40"/>
    <w:rsid w:val="00111509"/>
    <w:rsid w:val="00277741"/>
    <w:rsid w:val="00694FD9"/>
    <w:rsid w:val="009A1B40"/>
    <w:rsid w:val="00E34BBA"/>
    <w:rsid w:val="00EA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79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B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B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A1B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Волковы</cp:lastModifiedBy>
  <cp:revision>2</cp:revision>
  <dcterms:created xsi:type="dcterms:W3CDTF">2011-10-23T15:43:00Z</dcterms:created>
  <dcterms:modified xsi:type="dcterms:W3CDTF">2011-10-23T15:57:00Z</dcterms:modified>
</cp:coreProperties>
</file>