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67F" w:rsidRPr="001825EA" w:rsidRDefault="001825EA" w:rsidP="0018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25EA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proofErr w:type="spellStart"/>
      <w:r w:rsidRPr="001825EA">
        <w:rPr>
          <w:rFonts w:ascii="Times New Roman" w:hAnsi="Times New Roman" w:cs="Times New Roman"/>
          <w:b/>
          <w:sz w:val="28"/>
          <w:szCs w:val="28"/>
        </w:rPr>
        <w:t>учени</w:t>
      </w:r>
      <w:proofErr w:type="spellEnd"/>
      <w:r w:rsidRPr="001825EA">
        <w:rPr>
          <w:rFonts w:ascii="Times New Roman" w:hAnsi="Times New Roman" w:cs="Times New Roman"/>
          <w:b/>
          <w:sz w:val="28"/>
          <w:szCs w:val="28"/>
        </w:rPr>
        <w:t>____ 7__ класса______________________________________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</w:t>
      </w:r>
    </w:p>
    <w:p w:rsidR="001825EA" w:rsidRP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5EA" w:rsidRPr="001825EA" w:rsidRDefault="001825EA" w:rsidP="00182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5EA">
        <w:rPr>
          <w:rFonts w:ascii="Times New Roman" w:hAnsi="Times New Roman" w:cs="Times New Roman"/>
          <w:b/>
          <w:sz w:val="28"/>
          <w:szCs w:val="28"/>
        </w:rPr>
        <w:t>СООБЩАЮЩИЕСЯ СОСУДЫ</w:t>
      </w:r>
    </w:p>
    <w:p w:rsidR="001825EA" w:rsidRP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5EA" w:rsidRPr="001825EA" w:rsidRDefault="001825EA" w:rsidP="0018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25EA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6173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5EA" w:rsidRPr="001825EA" w:rsidRDefault="001825EA" w:rsidP="0018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25EA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5EA">
        <w:rPr>
          <w:noProof/>
          <w:szCs w:val="28"/>
        </w:rPr>
        <w:drawing>
          <wp:inline distT="0" distB="0" distL="0" distR="0">
            <wp:extent cx="6840220" cy="26096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0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5EA" w:rsidRPr="001825EA" w:rsidRDefault="001825EA" w:rsidP="00182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25EA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825EA" w:rsidRDefault="001825EA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825EA">
        <w:rPr>
          <w:noProof/>
          <w:szCs w:val="28"/>
        </w:rPr>
        <w:drawing>
          <wp:inline distT="0" distB="0" distL="0" distR="0">
            <wp:extent cx="6840220" cy="21628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876"/>
        <w:gridCol w:w="2112"/>
      </w:tblGrid>
      <w:tr w:rsidR="00F779F9" w:rsidRPr="00F779F9" w:rsidTr="007A3954">
        <w:tc>
          <w:tcPr>
            <w:tcW w:w="8876" w:type="dxa"/>
          </w:tcPr>
          <w:p w:rsidR="00F779F9" w:rsidRPr="00F779F9" w:rsidRDefault="00F779F9" w:rsidP="007A3954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4</w:t>
            </w:r>
            <w:r w:rsidRPr="00F779F9">
              <w:rPr>
                <w:b/>
                <w:sz w:val="28"/>
                <w:szCs w:val="28"/>
              </w:rPr>
              <w:t>.</w:t>
            </w:r>
            <w:r w:rsidRPr="00F779F9">
              <w:rPr>
                <w:sz w:val="28"/>
                <w:szCs w:val="28"/>
              </w:rPr>
              <w:t xml:space="preserve"> На рисунке изображен кофейник. Какую ошибку допустил конструктор? Ответ обоснуйте.</w:t>
            </w:r>
          </w:p>
          <w:p w:rsidR="00F779F9" w:rsidRPr="00F779F9" w:rsidRDefault="00F779F9" w:rsidP="007A3954">
            <w:pPr>
              <w:jc w:val="both"/>
              <w:rPr>
                <w:sz w:val="28"/>
                <w:szCs w:val="28"/>
              </w:rPr>
            </w:pPr>
            <w:r w:rsidRPr="00F779F9">
              <w:rPr>
                <w:sz w:val="28"/>
                <w:szCs w:val="28"/>
              </w:rPr>
              <w:t>____________________________________________________________</w:t>
            </w:r>
          </w:p>
          <w:p w:rsidR="00F779F9" w:rsidRPr="00F779F9" w:rsidRDefault="00F779F9" w:rsidP="00F779F9">
            <w:pPr>
              <w:jc w:val="both"/>
              <w:rPr>
                <w:sz w:val="28"/>
                <w:szCs w:val="28"/>
              </w:rPr>
            </w:pPr>
            <w:r w:rsidRPr="00F779F9">
              <w:rPr>
                <w:sz w:val="28"/>
                <w:szCs w:val="28"/>
              </w:rPr>
              <w:t>____________________________________________________________</w:t>
            </w:r>
          </w:p>
          <w:p w:rsidR="00F779F9" w:rsidRPr="00F779F9" w:rsidRDefault="00F779F9" w:rsidP="00F779F9">
            <w:pPr>
              <w:jc w:val="both"/>
              <w:rPr>
                <w:sz w:val="28"/>
                <w:szCs w:val="28"/>
              </w:rPr>
            </w:pPr>
            <w:r w:rsidRPr="00F779F9">
              <w:rPr>
                <w:sz w:val="28"/>
                <w:szCs w:val="28"/>
              </w:rPr>
              <w:t>____________________________________________________________</w:t>
            </w:r>
          </w:p>
          <w:p w:rsidR="00F779F9" w:rsidRPr="00F779F9" w:rsidRDefault="00F779F9" w:rsidP="00F779F9">
            <w:pPr>
              <w:jc w:val="both"/>
              <w:rPr>
                <w:sz w:val="28"/>
                <w:szCs w:val="28"/>
              </w:rPr>
            </w:pPr>
            <w:r w:rsidRPr="00F779F9">
              <w:rPr>
                <w:sz w:val="28"/>
                <w:szCs w:val="28"/>
              </w:rPr>
              <w:t>____________________________________________________________</w:t>
            </w:r>
          </w:p>
          <w:p w:rsidR="00F779F9" w:rsidRPr="00F779F9" w:rsidRDefault="00F779F9" w:rsidP="00F779F9">
            <w:pPr>
              <w:jc w:val="both"/>
              <w:rPr>
                <w:sz w:val="28"/>
                <w:szCs w:val="28"/>
              </w:rPr>
            </w:pPr>
            <w:r w:rsidRPr="00F779F9">
              <w:rPr>
                <w:sz w:val="28"/>
                <w:szCs w:val="28"/>
              </w:rPr>
              <w:t>____________________________________________________________</w:t>
            </w:r>
          </w:p>
          <w:p w:rsidR="00F779F9" w:rsidRPr="00F779F9" w:rsidRDefault="00F779F9" w:rsidP="007A395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12" w:type="dxa"/>
          </w:tcPr>
          <w:p w:rsidR="00F779F9" w:rsidRPr="00F779F9" w:rsidRDefault="00F779F9" w:rsidP="007A3954">
            <w:pPr>
              <w:jc w:val="center"/>
              <w:rPr>
                <w:b/>
                <w:sz w:val="28"/>
                <w:szCs w:val="28"/>
              </w:rPr>
            </w:pPr>
            <w:r w:rsidRPr="00F779F9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88670" cy="1087755"/>
                  <wp:effectExtent l="19050" t="0" r="0" b="0"/>
                  <wp:docPr id="2" name="Рисунок 1" descr="Без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Pr="00F779F9" w:rsidRDefault="00F779F9" w:rsidP="00F779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F779F9">
        <w:rPr>
          <w:rFonts w:ascii="Times New Roman" w:hAnsi="Times New Roman" w:cs="Times New Roman"/>
          <w:b/>
          <w:sz w:val="28"/>
          <w:szCs w:val="28"/>
        </w:rPr>
        <w:t>5.</w:t>
      </w:r>
      <w:r w:rsidRPr="00F779F9">
        <w:rPr>
          <w:rFonts w:ascii="Times New Roman" w:hAnsi="Times New Roman" w:cs="Times New Roman"/>
          <w:sz w:val="28"/>
          <w:szCs w:val="28"/>
        </w:rPr>
        <w:t xml:space="preserve"> Выбери рисунки, иллюстрирующие выравнивание уровней жидкости в сообщающихся сосудах.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47"/>
        <w:gridCol w:w="2747"/>
        <w:gridCol w:w="2747"/>
        <w:gridCol w:w="2747"/>
      </w:tblGrid>
      <w:tr w:rsidR="00F779F9" w:rsidRPr="00CA6061" w:rsidTr="007A3954">
        <w:trPr>
          <w:jc w:val="center"/>
        </w:trPr>
        <w:tc>
          <w:tcPr>
            <w:tcW w:w="2747" w:type="dxa"/>
          </w:tcPr>
          <w:p w:rsidR="00F779F9" w:rsidRPr="00CA6061" w:rsidRDefault="00F779F9" w:rsidP="007A3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9960" cy="723265"/>
                  <wp:effectExtent l="19050" t="0" r="2540" b="0"/>
                  <wp:docPr id="8" name="Рисунок 3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779F9" w:rsidRPr="00CA6061" w:rsidRDefault="00F779F9" w:rsidP="007A3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716915"/>
                  <wp:effectExtent l="19050" t="0" r="9525" b="0"/>
                  <wp:docPr id="3" name="Рисунок 4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779F9" w:rsidRPr="00CA6061" w:rsidRDefault="00F779F9" w:rsidP="007A3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9960" cy="716915"/>
                  <wp:effectExtent l="19050" t="0" r="2540" b="0"/>
                  <wp:docPr id="5" name="Рисунок 5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779F9" w:rsidRPr="00CA6061" w:rsidRDefault="00F779F9" w:rsidP="007A39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5175" cy="716915"/>
                  <wp:effectExtent l="19050" t="0" r="0" b="0"/>
                  <wp:docPr id="6" name="Рисунок 6" descr="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28"/>
        </w:rPr>
        <w:pict>
          <v:rect id="_x0000_s1026" style="position:absolute;margin-left:2.7pt;margin-top:1.2pt;width:85.2pt;height:24.45pt;z-index:251658240" stroked="f">
            <v:textbox>
              <w:txbxContent>
                <w:p w:rsidR="00F779F9" w:rsidRPr="00F779F9" w:rsidRDefault="00F779F9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F779F9">
                    <w:rPr>
                      <w:rFonts w:ascii="Times New Roman" w:hAnsi="Times New Roman" w:cs="Times New Roman"/>
                      <w:b/>
                      <w:sz w:val="28"/>
                    </w:rPr>
                    <w:t>Задание 6.</w:t>
                  </w:r>
                </w:p>
              </w:txbxContent>
            </v:textbox>
          </v:rect>
        </w:pict>
      </w:r>
      <w:r w:rsidRPr="00F779F9">
        <w:rPr>
          <w:szCs w:val="28"/>
        </w:rPr>
        <w:drawing>
          <wp:inline distT="0" distB="0" distL="0" distR="0">
            <wp:extent cx="6840220" cy="399502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9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9F9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F9" w:rsidRPr="001825EA" w:rsidRDefault="00F779F9" w:rsidP="00182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779F9" w:rsidRPr="001825EA" w:rsidSect="001825E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25EA"/>
    <w:rsid w:val="001825EA"/>
    <w:rsid w:val="001D667F"/>
    <w:rsid w:val="00820F1D"/>
    <w:rsid w:val="00F7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5E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779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562</Characters>
  <Application>Microsoft Office Word</Application>
  <DocSecurity>0</DocSecurity>
  <Lines>4</Lines>
  <Paragraphs>1</Paragraphs>
  <ScaleCrop>false</ScaleCrop>
  <Company>Гимназия №12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Волковы</cp:lastModifiedBy>
  <cp:revision>4</cp:revision>
  <dcterms:created xsi:type="dcterms:W3CDTF">2012-01-24T15:20:00Z</dcterms:created>
  <dcterms:modified xsi:type="dcterms:W3CDTF">2014-01-16T16:48:00Z</dcterms:modified>
</cp:coreProperties>
</file>