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D66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Домашняя работа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sz w:val="24"/>
          <w:szCs w:val="24"/>
        </w:rPr>
        <w:t>___  8___ класса ________________________________________________</w:t>
      </w:r>
    </w:p>
    <w:p w:rsidR="00863D66" w:rsidRDefault="00863D66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D66" w:rsidRPr="00863D66" w:rsidRDefault="00863D66" w:rsidP="00863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D66">
        <w:rPr>
          <w:rFonts w:ascii="Times New Roman" w:hAnsi="Times New Roman" w:cs="Times New Roman"/>
          <w:b/>
          <w:sz w:val="24"/>
          <w:szCs w:val="24"/>
        </w:rPr>
        <w:t>ЭЛЕКТРИЧЕСКИЙ ТОК. ИСТОЧНИКИ ЭЛЕКТРИЧЕСКОГО ТОКА.</w:t>
      </w:r>
    </w:p>
    <w:p w:rsidR="00863D66" w:rsidRDefault="00863D66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D66" w:rsidRPr="00863D66" w:rsidRDefault="00863D66" w:rsidP="00863D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3D66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863D66" w:rsidRDefault="00863D66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тест.</w:t>
      </w:r>
    </w:p>
    <w:tbl>
      <w:tblPr>
        <w:tblStyle w:val="a4"/>
        <w:tblW w:w="11284" w:type="dxa"/>
        <w:tblInd w:w="-176" w:type="dxa"/>
        <w:tblLook w:val="04A0"/>
      </w:tblPr>
      <w:tblGrid>
        <w:gridCol w:w="568"/>
        <w:gridCol w:w="10716"/>
      </w:tblGrid>
      <w:tr w:rsidR="00863D66" w:rsidTr="00863D66">
        <w:tc>
          <w:tcPr>
            <w:tcW w:w="568" w:type="dxa"/>
          </w:tcPr>
          <w:p w:rsidR="00863D66" w:rsidRPr="00863D66" w:rsidRDefault="00863D66" w:rsidP="00863D66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6" w:type="dxa"/>
          </w:tcPr>
          <w:p w:rsidR="00863D66" w:rsidRDefault="00863D66" w:rsidP="00863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39560" cy="695960"/>
                  <wp:effectExtent l="1905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66" w:rsidTr="00863D66">
        <w:tc>
          <w:tcPr>
            <w:tcW w:w="568" w:type="dxa"/>
          </w:tcPr>
          <w:p w:rsidR="00863D66" w:rsidRPr="00863D66" w:rsidRDefault="00863D66" w:rsidP="00863D66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6" w:type="dxa"/>
          </w:tcPr>
          <w:p w:rsidR="00863D66" w:rsidRDefault="00863D66" w:rsidP="00863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34480" cy="15138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480" cy="151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66" w:rsidTr="00863D66">
        <w:tc>
          <w:tcPr>
            <w:tcW w:w="568" w:type="dxa"/>
          </w:tcPr>
          <w:p w:rsidR="00863D66" w:rsidRPr="00863D66" w:rsidRDefault="00863D66" w:rsidP="00863D66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6" w:type="dxa"/>
          </w:tcPr>
          <w:p w:rsidR="00863D66" w:rsidRDefault="00863D66" w:rsidP="00863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44640" cy="1173480"/>
                  <wp:effectExtent l="1905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4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66" w:rsidTr="00863D66">
        <w:tc>
          <w:tcPr>
            <w:tcW w:w="568" w:type="dxa"/>
          </w:tcPr>
          <w:p w:rsidR="00863D66" w:rsidRPr="00863D66" w:rsidRDefault="00863D66" w:rsidP="00863D66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6" w:type="dxa"/>
          </w:tcPr>
          <w:p w:rsidR="00863D66" w:rsidRDefault="00863D66" w:rsidP="00863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44640" cy="1661160"/>
                  <wp:effectExtent l="1905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4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66" w:rsidTr="00863D66">
        <w:tc>
          <w:tcPr>
            <w:tcW w:w="568" w:type="dxa"/>
          </w:tcPr>
          <w:p w:rsidR="00863D66" w:rsidRPr="00863D66" w:rsidRDefault="00863D66" w:rsidP="00863D66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6" w:type="dxa"/>
          </w:tcPr>
          <w:p w:rsidR="00863D66" w:rsidRDefault="00863D66" w:rsidP="00863D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44640" cy="1087120"/>
                  <wp:effectExtent l="1905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4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66" w:rsidTr="00863D66">
        <w:tc>
          <w:tcPr>
            <w:tcW w:w="568" w:type="dxa"/>
          </w:tcPr>
          <w:p w:rsidR="00863D66" w:rsidRPr="00863D66" w:rsidRDefault="00863D66" w:rsidP="00863D66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6" w:type="dxa"/>
          </w:tcPr>
          <w:p w:rsidR="00863D66" w:rsidRDefault="00863D66" w:rsidP="00863D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34480" cy="11176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48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D66" w:rsidRDefault="00863D66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D66" w:rsidRDefault="0086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3D66" w:rsidRPr="00863D66" w:rsidRDefault="00863D66" w:rsidP="00863D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3D66">
        <w:rPr>
          <w:rFonts w:ascii="Times New Roman" w:hAnsi="Times New Roman" w:cs="Times New Roman"/>
          <w:b/>
          <w:sz w:val="24"/>
          <w:szCs w:val="24"/>
        </w:rPr>
        <w:lastRenderedPageBreak/>
        <w:t>Задание 2.</w:t>
      </w:r>
    </w:p>
    <w:p w:rsidR="00863D66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предложенного списка терминов выберите те, которые имеют отношение к электрическому току. Подчеркните их.</w:t>
      </w:r>
    </w:p>
    <w:p w:rsidR="00EB6E35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E35" w:rsidRPr="00EB6E35" w:rsidRDefault="00EB6E35" w:rsidP="00EB6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6E35">
        <w:rPr>
          <w:rFonts w:ascii="Times New Roman" w:hAnsi="Times New Roman" w:cs="Times New Roman"/>
          <w:sz w:val="28"/>
          <w:szCs w:val="24"/>
        </w:rPr>
        <w:t>Гальванический элемент, сублимация, аккумулятор, электролиз, внутренняя энергия, проводник, конденсация, сопло, анод, сила тока, карбюратор, амперметр, конвекция, вольтметр.</w:t>
      </w:r>
      <w:proofErr w:type="gramEnd"/>
    </w:p>
    <w:p w:rsidR="00EB6E35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E35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этим терминам.</w:t>
      </w:r>
    </w:p>
    <w:p w:rsidR="00EB6E35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863D66" w:rsidRDefault="00863D66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E35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3.</w:t>
      </w:r>
    </w:p>
    <w:p w:rsidR="00EB6E35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E35">
        <w:rPr>
          <w:szCs w:val="24"/>
        </w:rPr>
        <w:drawing>
          <wp:inline distT="0" distB="0" distL="0" distR="0">
            <wp:extent cx="4906754" cy="4719320"/>
            <wp:effectExtent l="19050" t="0" r="814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35" cy="47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66" w:rsidRDefault="00EB6E35" w:rsidP="00863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 свой ответ.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B6E35" w:rsidRPr="00863D66" w:rsidRDefault="00EB6E35" w:rsidP="00E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sectPr w:rsidR="00EB6E35" w:rsidRPr="00863D66" w:rsidSect="00863D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840C4"/>
    <w:multiLevelType w:val="hybridMultilevel"/>
    <w:tmpl w:val="B1FA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A13A11"/>
    <w:multiLevelType w:val="hybridMultilevel"/>
    <w:tmpl w:val="C4B4B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837C7"/>
    <w:multiLevelType w:val="hybridMultilevel"/>
    <w:tmpl w:val="45EA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3D66"/>
    <w:rsid w:val="00863D66"/>
    <w:rsid w:val="00EB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D66"/>
    <w:pPr>
      <w:ind w:left="720"/>
      <w:contextualSpacing/>
    </w:pPr>
  </w:style>
  <w:style w:type="table" w:styleId="a4">
    <w:name w:val="Table Grid"/>
    <w:basedOn w:val="a1"/>
    <w:uiPriority w:val="59"/>
    <w:rsid w:val="00863D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2</cp:revision>
  <cp:lastPrinted>2012-12-03T15:16:00Z</cp:lastPrinted>
  <dcterms:created xsi:type="dcterms:W3CDTF">2012-12-03T14:56:00Z</dcterms:created>
  <dcterms:modified xsi:type="dcterms:W3CDTF">2012-12-03T15:16:00Z</dcterms:modified>
</cp:coreProperties>
</file>